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0875" w14:textId="5C067114" w:rsidR="00E2209A" w:rsidRDefault="00860174" w:rsidP="003D3F7B">
      <w:pPr>
        <w:pStyle w:val="Rubrik1"/>
      </w:pPr>
      <w:r>
        <w:t>Mötesanteckningar 2026-09-08</w:t>
      </w:r>
    </w:p>
    <w:p w14:paraId="200DB73C" w14:textId="77777777" w:rsidR="00860174" w:rsidRPr="003D3F7B" w:rsidRDefault="00860174" w:rsidP="00006FF6">
      <w:pPr>
        <w:rPr>
          <w:b/>
          <w:bCs/>
        </w:rPr>
      </w:pPr>
    </w:p>
    <w:p w14:paraId="1B71C5C9" w14:textId="1A8DFDF9" w:rsidR="003D3F7B" w:rsidRDefault="003D3F7B" w:rsidP="00006FF6">
      <w:r w:rsidRPr="003D3F7B">
        <w:rPr>
          <w:b/>
          <w:bCs/>
        </w:rPr>
        <w:t>Deltagare:</w:t>
      </w:r>
      <w:r>
        <w:t xml:space="preserve"> Frida Hassel Borowski, Simon Sandström, Johanna Vestin, Charlotta Marklund, Peder Burman, Joakim Brännström, Cecilie Hemstad</w:t>
      </w:r>
    </w:p>
    <w:p w14:paraId="5F6479D8" w14:textId="77777777" w:rsidR="003D3F7B" w:rsidRDefault="003D3F7B" w:rsidP="00006FF6"/>
    <w:p w14:paraId="5C653837" w14:textId="06792769" w:rsidR="003D3F7B" w:rsidRDefault="003D3F7B" w:rsidP="00006FF6">
      <w:r>
        <w:t xml:space="preserve">Första kunden som använt ångerknappen, webbavtalsid </w:t>
      </w:r>
      <w:r w:rsidRPr="003D3F7B">
        <w:t>10145880</w:t>
      </w:r>
      <w:r>
        <w:t>. Ser ut som att vi har en bugg då avtalsstatus ändrats till ”Ångrat”, men fullmaktsavtalsstatus står kvar på ”Till webbavtal”. Frida HB har skapat en task till Jocke för felsökning:</w:t>
      </w:r>
    </w:p>
    <w:p w14:paraId="46F780D9" w14:textId="77777777" w:rsidR="003D3F7B" w:rsidRDefault="003D3F7B" w:rsidP="00006FF6"/>
    <w:p w14:paraId="4D8CEF8B" w14:textId="21057681" w:rsidR="003D3F7B" w:rsidRDefault="003D3F7B" w:rsidP="00006FF6">
      <w:hyperlink r:id="rId6" w:history="1">
        <w:r w:rsidRPr="003D3F7B">
          <w:rPr>
            <w:rStyle w:val="Hyperlnk"/>
          </w:rPr>
          <w:t>Task 28024</w:t>
        </w:r>
      </w:hyperlink>
      <w:r w:rsidRPr="003D3F7B">
        <w:t>: Felsök varför fullmaktsavtalsstatus ej är satt till "Ångrad"</w:t>
      </w:r>
    </w:p>
    <w:p w14:paraId="222A504A" w14:textId="77777777" w:rsidR="003D3F7B" w:rsidRDefault="003D3F7B" w:rsidP="00006FF6"/>
    <w:p w14:paraId="018823CA" w14:textId="322A772A" w:rsidR="00860174" w:rsidRDefault="00860174" w:rsidP="00006FF6">
      <w:r>
        <w:t>Det går bra att lägga in avtalstaggar i HTML-mallen som finns i Mallhanteraren.</w:t>
      </w:r>
    </w:p>
    <w:p w14:paraId="146F6F7B" w14:textId="77777777" w:rsidR="00860174" w:rsidRDefault="00860174" w:rsidP="00006FF6"/>
    <w:p w14:paraId="74F718C9" w14:textId="3904BD7D" w:rsidR="003D3F7B" w:rsidRDefault="00860174" w:rsidP="00006FF6">
      <w:r>
        <w:t>Men var vill vi ha taggarna?</w:t>
      </w:r>
      <w:r w:rsidR="003D3F7B">
        <w:t xml:space="preserve"> Vi beslutar här:</w:t>
      </w:r>
    </w:p>
    <w:p w14:paraId="6AE0E696" w14:textId="77777777" w:rsidR="003D3F7B" w:rsidRDefault="003D3F7B" w:rsidP="00006FF6"/>
    <w:p w14:paraId="47811DE5" w14:textId="45AC6EDE" w:rsidR="003D3F7B" w:rsidRDefault="003D3F7B" w:rsidP="00006FF6">
      <w:r>
        <w:rPr>
          <w:noProof/>
        </w:rPr>
        <w:drawing>
          <wp:inline distT="0" distB="0" distL="0" distR="0" wp14:anchorId="03260FD9" wp14:editId="77F14F9A">
            <wp:extent cx="5147945" cy="2454910"/>
            <wp:effectExtent l="0" t="0" r="0" b="2540"/>
            <wp:docPr id="153182974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297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B393B" w14:textId="77777777" w:rsidR="003D3F7B" w:rsidRDefault="003D3F7B" w:rsidP="00006FF6"/>
    <w:p w14:paraId="01A5B632" w14:textId="7D02BEA2" w:rsidR="003D3F7B" w:rsidRDefault="003D3F7B" w:rsidP="00006FF6">
      <w:r>
        <w:t>Frida HB kollar upp med Elin Tjerngren på HF hur det blev med driftsättning av att OnlineSale ska bli false för TM Online och okq8butikprivat.</w:t>
      </w:r>
    </w:p>
    <w:p w14:paraId="36EC6187" w14:textId="77777777" w:rsidR="003D3F7B" w:rsidRDefault="003D3F7B" w:rsidP="00006FF6"/>
    <w:p w14:paraId="5F6353AA" w14:textId="7D67C400" w:rsidR="003D3F7B" w:rsidRPr="004E4F1B" w:rsidRDefault="003D3F7B" w:rsidP="00006FF6">
      <w:r w:rsidRPr="003D3F7B">
        <w:t xml:space="preserve">Dokumenterar </w:t>
      </w:r>
      <w:r>
        <w:t xml:space="preserve">också </w:t>
      </w:r>
      <w:r w:rsidRPr="003D3F7B">
        <w:t xml:space="preserve">att vi beslutat att </w:t>
      </w:r>
      <w:r w:rsidRPr="003D3F7B">
        <w:rPr>
          <w:b/>
          <w:bCs/>
          <w:u w:val="single"/>
        </w:rPr>
        <w:t>inte</w:t>
      </w:r>
      <w:r w:rsidRPr="003D3F7B">
        <w:t xml:space="preserve"> flytta mejlutskicket av ångerbekräftelsen till Lime då vi inte tror att alla förutsättningar finns på plats, och nu kommer vi dessutom snart att driftsätta en HTML-version av mejl-ångerbekräftelsen som vi kör via Mallhanteraren så då slipper det bli en bifogad PDF-fil i mejlet </w:t>
      </w:r>
      <w:r>
        <w:t xml:space="preserve">(vilket </w:t>
      </w:r>
      <w:r w:rsidRPr="003D3F7B">
        <w:t>var ett av argumenten för att köra via Lime</w:t>
      </w:r>
      <w:r>
        <w:t>).</w:t>
      </w:r>
    </w:p>
    <w:sectPr w:rsidR="003D3F7B" w:rsidRPr="004E4F1B" w:rsidSect="00AB7C22">
      <w:headerReference w:type="default" r:id="rId8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78E9" w14:textId="77777777" w:rsidR="00171380" w:rsidRDefault="00171380" w:rsidP="00E2209A">
      <w:r>
        <w:separator/>
      </w:r>
    </w:p>
  </w:endnote>
  <w:endnote w:type="continuationSeparator" w:id="0">
    <w:p w14:paraId="50FEAB59" w14:textId="77777777" w:rsidR="00171380" w:rsidRDefault="00171380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938ED986-07AC-4E9D-A153-BA14070679AC}"/>
    <w:embedBold r:id="rId2" w:fontKey="{68C5AA75-9A50-4095-9F56-AC04C93E5717}"/>
    <w:embedItalic r:id="rId3" w:fontKey="{CD5864D1-B4B2-4A91-9909-297BABD7DB54}"/>
    <w:embedBoldItalic r:id="rId4" w:fontKey="{EAADD8E2-409C-424F-9B62-9D535E3B3F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  <w:embedBold r:id="rId5" w:subsetted="1" w:fontKey="{758A4BB6-5353-4E0A-B8A2-878EADDE88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6BBB6" w14:textId="77777777" w:rsidR="00171380" w:rsidRDefault="00171380" w:rsidP="00E2209A">
      <w:r>
        <w:separator/>
      </w:r>
    </w:p>
  </w:footnote>
  <w:footnote w:type="continuationSeparator" w:id="0">
    <w:p w14:paraId="1E19022C" w14:textId="77777777" w:rsidR="00171380" w:rsidRDefault="00171380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8866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4C55D7E5" w14:textId="77777777" w:rsidTr="008E17FD">
      <w:trPr>
        <w:trHeight w:val="488"/>
      </w:trPr>
      <w:tc>
        <w:tcPr>
          <w:tcW w:w="6326" w:type="dxa"/>
          <w:vMerge w:val="restart"/>
        </w:tcPr>
        <w:p w14:paraId="41E38ABE" w14:textId="77777777" w:rsidR="00E2209A" w:rsidRDefault="00E2209A" w:rsidP="008E17FD">
          <w:r>
            <w:rPr>
              <w:noProof/>
              <w:lang w:eastAsia="sv-SE"/>
            </w:rPr>
            <w:drawing>
              <wp:inline distT="0" distB="0" distL="0" distR="0" wp14:anchorId="399FBEAC" wp14:editId="4062A7D2">
                <wp:extent cx="1638000" cy="504000"/>
                <wp:effectExtent l="0" t="0" r="635" b="0"/>
                <wp:docPr id="1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0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8" w:type="dxa"/>
        </w:tcPr>
        <w:p w14:paraId="514E851F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231857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231857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72DD3131" w14:textId="77777777" w:rsidTr="008E17FD">
      <w:trPr>
        <w:trHeight w:val="487"/>
      </w:trPr>
      <w:tc>
        <w:tcPr>
          <w:tcW w:w="6326" w:type="dxa"/>
          <w:vMerge/>
        </w:tcPr>
        <w:p w14:paraId="144839AC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31D927EB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2AB5284D" w14:textId="77777777"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74"/>
    <w:rsid w:val="00006FF6"/>
    <w:rsid w:val="00007D89"/>
    <w:rsid w:val="00010D21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71380"/>
    <w:rsid w:val="00183492"/>
    <w:rsid w:val="001B372F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7EEE"/>
    <w:rsid w:val="003D0ABD"/>
    <w:rsid w:val="003D3F7B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0454E"/>
    <w:rsid w:val="00647EE1"/>
    <w:rsid w:val="00693A5C"/>
    <w:rsid w:val="006F0A76"/>
    <w:rsid w:val="0070784F"/>
    <w:rsid w:val="00714193"/>
    <w:rsid w:val="007273D0"/>
    <w:rsid w:val="00775326"/>
    <w:rsid w:val="00784304"/>
    <w:rsid w:val="00793545"/>
    <w:rsid w:val="007A5745"/>
    <w:rsid w:val="00806FA0"/>
    <w:rsid w:val="0081231B"/>
    <w:rsid w:val="008252DD"/>
    <w:rsid w:val="008321CB"/>
    <w:rsid w:val="00860174"/>
    <w:rsid w:val="00884484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E61F7"/>
    <w:rsid w:val="00A10BA5"/>
    <w:rsid w:val="00A25E4D"/>
    <w:rsid w:val="00A334E2"/>
    <w:rsid w:val="00A45D40"/>
    <w:rsid w:val="00A70EB3"/>
    <w:rsid w:val="00A83ACE"/>
    <w:rsid w:val="00A86AE4"/>
    <w:rsid w:val="00AB7C22"/>
    <w:rsid w:val="00AC41EE"/>
    <w:rsid w:val="00AD6001"/>
    <w:rsid w:val="00AD7D56"/>
    <w:rsid w:val="00AF4107"/>
    <w:rsid w:val="00B2251F"/>
    <w:rsid w:val="00B33822"/>
    <w:rsid w:val="00B37DCE"/>
    <w:rsid w:val="00B40C7B"/>
    <w:rsid w:val="00B625EA"/>
    <w:rsid w:val="00BA65FF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C56F5"/>
  <w15:chartTrackingRefBased/>
  <w15:docId w15:val="{0E24385A-6A2E-4875-8E4A-7159C17E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601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601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601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601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86017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60174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6017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60174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60174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60174"/>
    <w:rPr>
      <w:rFonts w:ascii="SK Sans" w:hAnsi="SK Sans"/>
      <w:i/>
      <w:iCs/>
      <w:color w:val="531861" w:themeColor="accent1" w:themeShade="BF"/>
      <w:sz w:val="20"/>
    </w:rPr>
  </w:style>
  <w:style w:type="character" w:styleId="Hyperlnk">
    <w:name w:val="Hyperlink"/>
    <w:basedOn w:val="Standardstycketeckensnitt"/>
    <w:uiPriority w:val="99"/>
    <w:unhideWhenUsed/>
    <w:rsid w:val="003D3F7B"/>
    <w:rPr>
      <w:color w:val="0C0C0C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D3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kekraft365.visualstudio.com/SkeKraft/_workitems/edit/280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185</Words>
  <Characters>1034</Characters>
  <Application>Microsoft Office Word</Application>
  <DocSecurity>0</DocSecurity>
  <Lines>44</Lines>
  <Paragraphs>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Frida Hassel Borowski</dc:creator>
  <cp:keywords/>
  <dc:description/>
  <cp:lastModifiedBy>Frida Hassel Borowski</cp:lastModifiedBy>
  <cp:revision>1</cp:revision>
  <dcterms:created xsi:type="dcterms:W3CDTF">2026-09-08T08:06:00Z</dcterms:created>
  <dcterms:modified xsi:type="dcterms:W3CDTF">2026-09-08T08:25:00Z</dcterms:modified>
</cp:coreProperties>
</file>